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96F8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bookmarkStart w:id="0" w:name="_GoBack"/>
      <w:bookmarkEnd w:id="0"/>
      <w:r w:rsidRPr="004C0F20">
        <w:rPr>
          <w:sz w:val="28"/>
          <w:szCs w:val="28"/>
          <w:lang w:eastAsia="ru-RU"/>
        </w:rPr>
        <w:t>ЗАТВЕРДЖЕНО</w:t>
      </w:r>
    </w:p>
    <w:p w14:paraId="08859BF0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Наказ Державного агентства</w:t>
      </w:r>
    </w:p>
    <w:p w14:paraId="08BBF2C6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водних ресурсів України</w:t>
      </w:r>
    </w:p>
    <w:p w14:paraId="2D5D4C54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від 16.04.2026 № 63</w:t>
      </w:r>
    </w:p>
    <w:p w14:paraId="0AB5478C" w14:textId="4EC65053" w:rsidR="00354BBA" w:rsidRDefault="00A03029">
      <w:pPr>
        <w:pStyle w:val="1"/>
        <w:spacing w:before="89"/>
        <w:ind w:left="2016"/>
        <w:rPr>
          <w:u w:val="none"/>
        </w:rPr>
      </w:pPr>
      <w:r>
        <w:rPr>
          <w:u w:val="none"/>
        </w:rPr>
        <w:t>ТЕХНОЛОГІЧНА КАРТКА</w:t>
      </w:r>
      <w:r>
        <w:rPr>
          <w:spacing w:val="1"/>
          <w:u w:val="none"/>
        </w:rPr>
        <w:t xml:space="preserve"> </w:t>
      </w:r>
      <w:r>
        <w:rPr>
          <w:u w:val="none"/>
        </w:rPr>
        <w:t>АДМІНІСТРАТИВНОЇ</w:t>
      </w:r>
      <w:r>
        <w:rPr>
          <w:spacing w:val="-13"/>
          <w:u w:val="none"/>
        </w:rPr>
        <w:t xml:space="preserve"> </w:t>
      </w:r>
      <w:r>
        <w:rPr>
          <w:u w:val="none"/>
        </w:rPr>
        <w:t>ПОСЛУГИ</w:t>
      </w:r>
    </w:p>
    <w:p w14:paraId="67867A75" w14:textId="77777777" w:rsidR="00354BBA" w:rsidRDefault="00354BBA">
      <w:pPr>
        <w:pStyle w:val="a3"/>
        <w:rPr>
          <w:b/>
          <w:sz w:val="24"/>
          <w:u w:val="none"/>
        </w:rPr>
      </w:pPr>
    </w:p>
    <w:p w14:paraId="2D14C7FA" w14:textId="684D1855" w:rsidR="00354BBA" w:rsidRDefault="00833AA0">
      <w:pPr>
        <w:ind w:left="101" w:right="564"/>
        <w:jc w:val="center"/>
        <w:rPr>
          <w:b/>
          <w:sz w:val="28"/>
        </w:rPr>
      </w:pPr>
      <w:proofErr w:type="spellStart"/>
      <w:r>
        <w:rPr>
          <w:b/>
          <w:color w:val="000000" w:themeColor="text1"/>
          <w:sz w:val="28"/>
          <w:u w:val="thick"/>
          <w:lang w:val="ru-RU"/>
        </w:rPr>
        <w:t>Відкликання</w:t>
      </w:r>
      <w:proofErr w:type="spellEnd"/>
      <w:r w:rsidR="00A03029" w:rsidRPr="00833AA0">
        <w:rPr>
          <w:b/>
          <w:color w:val="000000" w:themeColor="text1"/>
          <w:spacing w:val="-4"/>
          <w:sz w:val="28"/>
          <w:u w:val="thick"/>
        </w:rPr>
        <w:t xml:space="preserve"> </w:t>
      </w:r>
      <w:r w:rsidR="00A03029" w:rsidRPr="00833AA0">
        <w:rPr>
          <w:b/>
          <w:color w:val="000000" w:themeColor="text1"/>
          <w:sz w:val="28"/>
          <w:u w:val="thick"/>
        </w:rPr>
        <w:t>д</w:t>
      </w:r>
      <w:r w:rsidR="00A03029">
        <w:rPr>
          <w:b/>
          <w:sz w:val="28"/>
          <w:u w:val="thick"/>
        </w:rPr>
        <w:t>озволу</w:t>
      </w:r>
      <w:r w:rsidR="00A03029">
        <w:rPr>
          <w:b/>
          <w:spacing w:val="-2"/>
          <w:sz w:val="28"/>
          <w:u w:val="thick"/>
        </w:rPr>
        <w:t xml:space="preserve"> </w:t>
      </w:r>
      <w:r w:rsidR="00A03029">
        <w:rPr>
          <w:b/>
          <w:sz w:val="28"/>
          <w:u w:val="thick"/>
        </w:rPr>
        <w:t>на</w:t>
      </w:r>
      <w:r w:rsidR="00A03029">
        <w:rPr>
          <w:b/>
          <w:spacing w:val="-3"/>
          <w:sz w:val="28"/>
          <w:u w:val="thick"/>
        </w:rPr>
        <w:t xml:space="preserve"> </w:t>
      </w:r>
      <w:r w:rsidR="00A03029">
        <w:rPr>
          <w:b/>
          <w:sz w:val="28"/>
          <w:u w:val="thick"/>
        </w:rPr>
        <w:t>спеціальне</w:t>
      </w:r>
      <w:r w:rsidR="00A03029">
        <w:rPr>
          <w:b/>
          <w:spacing w:val="-2"/>
          <w:sz w:val="28"/>
          <w:u w:val="thick"/>
        </w:rPr>
        <w:t xml:space="preserve"> </w:t>
      </w:r>
      <w:r w:rsidR="00A03029">
        <w:rPr>
          <w:b/>
          <w:sz w:val="28"/>
          <w:u w:val="thick"/>
        </w:rPr>
        <w:t>водокористування</w:t>
      </w:r>
    </w:p>
    <w:p w14:paraId="114883C3" w14:textId="77777777" w:rsidR="00354BBA" w:rsidRDefault="00A03029">
      <w:pPr>
        <w:pStyle w:val="a3"/>
        <w:ind w:left="2017" w:right="2480"/>
        <w:jc w:val="center"/>
        <w:rPr>
          <w:u w:val="none"/>
        </w:rPr>
      </w:pPr>
      <w:r>
        <w:rPr>
          <w:u w:val="none"/>
        </w:rPr>
        <w:t>(назва</w:t>
      </w:r>
      <w:r>
        <w:rPr>
          <w:spacing w:val="-5"/>
          <w:u w:val="none"/>
        </w:rPr>
        <w:t xml:space="preserve"> </w:t>
      </w:r>
      <w:r>
        <w:rPr>
          <w:u w:val="none"/>
        </w:rPr>
        <w:t>адміністративної</w:t>
      </w:r>
      <w:r>
        <w:rPr>
          <w:spacing w:val="-3"/>
          <w:u w:val="none"/>
        </w:rPr>
        <w:t xml:space="preserve"> </w:t>
      </w:r>
      <w:r>
        <w:rPr>
          <w:u w:val="none"/>
        </w:rPr>
        <w:t>послуги)</w:t>
      </w:r>
    </w:p>
    <w:p w14:paraId="091B9673" w14:textId="77777777" w:rsidR="00354BBA" w:rsidRDefault="00A03029">
      <w:pPr>
        <w:pStyle w:val="1"/>
        <w:ind w:left="2017"/>
        <w:rPr>
          <w:u w:val="none"/>
        </w:rPr>
      </w:pPr>
      <w:r>
        <w:rPr>
          <w:u w:val="thick"/>
        </w:rPr>
        <w:t>Державне</w:t>
      </w:r>
      <w:r>
        <w:rPr>
          <w:spacing w:val="-4"/>
          <w:u w:val="thick"/>
        </w:rPr>
        <w:t xml:space="preserve"> </w:t>
      </w:r>
      <w:r>
        <w:rPr>
          <w:u w:val="thick"/>
        </w:rPr>
        <w:t>агентство</w:t>
      </w:r>
      <w:r>
        <w:rPr>
          <w:spacing w:val="-4"/>
          <w:u w:val="thick"/>
        </w:rPr>
        <w:t xml:space="preserve"> </w:t>
      </w:r>
      <w:r>
        <w:rPr>
          <w:u w:val="thick"/>
        </w:rPr>
        <w:t>водних</w:t>
      </w:r>
      <w:r>
        <w:rPr>
          <w:spacing w:val="-5"/>
          <w:u w:val="thick"/>
        </w:rPr>
        <w:t xml:space="preserve"> </w:t>
      </w:r>
      <w:r>
        <w:rPr>
          <w:u w:val="thick"/>
        </w:rPr>
        <w:t>ресурсів</w:t>
      </w:r>
      <w:r>
        <w:rPr>
          <w:spacing w:val="-3"/>
          <w:u w:val="thick"/>
        </w:rPr>
        <w:t xml:space="preserve"> </w:t>
      </w:r>
      <w:r>
        <w:rPr>
          <w:u w:val="thick"/>
        </w:rPr>
        <w:t>України</w:t>
      </w:r>
    </w:p>
    <w:p w14:paraId="527003F6" w14:textId="418BC3BA" w:rsidR="00354BBA" w:rsidRDefault="00A11FE8" w:rsidP="008C1FA8">
      <w:pPr>
        <w:pStyle w:val="a3"/>
        <w:ind w:left="567" w:right="671"/>
        <w:jc w:val="center"/>
        <w:rPr>
          <w:u w:val="none"/>
        </w:rPr>
      </w:pPr>
      <w:r>
        <w:rPr>
          <w:u w:val="none"/>
        </w:rPr>
        <w:t xml:space="preserve"> </w:t>
      </w:r>
      <w:r w:rsidR="00A03029">
        <w:rPr>
          <w:u w:val="none"/>
        </w:rPr>
        <w:t>(</w:t>
      </w:r>
      <w:r w:rsidR="008C1FA8">
        <w:rPr>
          <w:u w:val="none"/>
        </w:rPr>
        <w:t xml:space="preserve">для усіх водокористувачів, крім </w:t>
      </w:r>
      <w:r w:rsidR="008C1FA8" w:rsidRPr="008C1FA8">
        <w:rPr>
          <w:u w:val="none"/>
        </w:rPr>
        <w:t>зони відчуження та зони безумовного (обов’язкового) відселення території, що зазнала радіоактивного забруднення внаслідок Чорнобильської катастрофи</w:t>
      </w:r>
      <w:r w:rsidR="00A03029">
        <w:rPr>
          <w:u w:val="none"/>
        </w:rPr>
        <w:t>)</w:t>
      </w:r>
    </w:p>
    <w:p w14:paraId="2E54CD50" w14:textId="77777777" w:rsidR="00354BBA" w:rsidRDefault="00354BBA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2121"/>
        <w:gridCol w:w="1128"/>
        <w:gridCol w:w="1712"/>
      </w:tblGrid>
      <w:tr w:rsidR="00354BBA" w14:paraId="41915556" w14:textId="77777777" w:rsidTr="00A11FE8">
        <w:trPr>
          <w:trHeight w:val="1223"/>
          <w:jc w:val="center"/>
        </w:trPr>
        <w:tc>
          <w:tcPr>
            <w:tcW w:w="562" w:type="dxa"/>
          </w:tcPr>
          <w:p w14:paraId="0655317C" w14:textId="77777777" w:rsidR="00354BBA" w:rsidRDefault="00354BBA">
            <w:pPr>
              <w:pStyle w:val="TableParagraph"/>
              <w:rPr>
                <w:sz w:val="26"/>
              </w:rPr>
            </w:pPr>
          </w:p>
          <w:p w14:paraId="0D581719" w14:textId="77777777" w:rsidR="00354BBA" w:rsidRDefault="00354BBA">
            <w:pPr>
              <w:pStyle w:val="TableParagraph"/>
              <w:spacing w:before="9"/>
              <w:rPr>
                <w:sz w:val="29"/>
              </w:rPr>
            </w:pPr>
          </w:p>
          <w:p w14:paraId="077AE4A4" w14:textId="77777777" w:rsidR="00354BBA" w:rsidRDefault="00A03029">
            <w:pPr>
              <w:pStyle w:val="TableParagraph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з/п</w:t>
            </w:r>
          </w:p>
        </w:tc>
        <w:tc>
          <w:tcPr>
            <w:tcW w:w="3544" w:type="dxa"/>
          </w:tcPr>
          <w:p w14:paraId="10A210CB" w14:textId="77777777" w:rsidR="00354BBA" w:rsidRDefault="00354BBA">
            <w:pPr>
              <w:pStyle w:val="TableParagraph"/>
              <w:rPr>
                <w:sz w:val="26"/>
              </w:rPr>
            </w:pPr>
          </w:p>
          <w:p w14:paraId="346AEB7A" w14:textId="77777777" w:rsidR="00354BBA" w:rsidRDefault="00A03029">
            <w:pPr>
              <w:pStyle w:val="TableParagraph"/>
              <w:spacing w:before="175"/>
              <w:ind w:left="1402"/>
              <w:rPr>
                <w:b/>
                <w:sz w:val="24"/>
              </w:rPr>
            </w:pPr>
            <w:r>
              <w:rPr>
                <w:b/>
                <w:sz w:val="24"/>
              </w:rPr>
              <w:t>Етапи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  <w:tc>
          <w:tcPr>
            <w:tcW w:w="2121" w:type="dxa"/>
          </w:tcPr>
          <w:p w14:paraId="04D875D9" w14:textId="77777777" w:rsidR="00354BBA" w:rsidRDefault="00A03029">
            <w:pPr>
              <w:pStyle w:val="TableParagraph"/>
              <w:spacing w:before="60"/>
              <w:ind w:left="240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посадова особа 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</w:t>
            </w:r>
          </w:p>
        </w:tc>
        <w:tc>
          <w:tcPr>
            <w:tcW w:w="1128" w:type="dxa"/>
          </w:tcPr>
          <w:p w14:paraId="7F2DC717" w14:textId="77777777" w:rsidR="00354BBA" w:rsidRDefault="00354BBA">
            <w:pPr>
              <w:pStyle w:val="TableParagraph"/>
              <w:spacing w:before="7"/>
              <w:rPr>
                <w:sz w:val="26"/>
              </w:rPr>
            </w:pPr>
          </w:p>
          <w:p w14:paraId="1A3BC594" w14:textId="77777777" w:rsidR="00354BBA" w:rsidRDefault="00A03029">
            <w:pPr>
              <w:pStyle w:val="TableParagraph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</w:t>
            </w:r>
          </w:p>
          <w:p w14:paraId="02177AF0" w14:textId="77777777" w:rsidR="00354BBA" w:rsidRDefault="00A03029">
            <w:pPr>
              <w:pStyle w:val="TableParagraph"/>
              <w:spacing w:before="60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(В, П, З, У)</w:t>
            </w:r>
          </w:p>
        </w:tc>
        <w:tc>
          <w:tcPr>
            <w:tcW w:w="1712" w:type="dxa"/>
          </w:tcPr>
          <w:p w14:paraId="59D3F731" w14:textId="77777777" w:rsidR="00354BBA" w:rsidRDefault="00354BBA">
            <w:pPr>
              <w:pStyle w:val="TableParagraph"/>
              <w:spacing w:before="2"/>
              <w:rPr>
                <w:sz w:val="19"/>
              </w:rPr>
            </w:pPr>
          </w:p>
          <w:p w14:paraId="33BF00E0" w14:textId="77777777" w:rsidR="00354BBA" w:rsidRDefault="00A03029">
            <w:pPr>
              <w:pStyle w:val="TableParagraph"/>
              <w:ind w:left="151" w:right="139" w:hanging="1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Строки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0"/>
              </w:rPr>
              <w:t>(календарних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днів)</w:t>
            </w:r>
          </w:p>
        </w:tc>
      </w:tr>
      <w:tr w:rsidR="00354BBA" w14:paraId="51259753" w14:textId="77777777" w:rsidTr="00A11FE8">
        <w:trPr>
          <w:trHeight w:val="1223"/>
          <w:jc w:val="center"/>
        </w:trPr>
        <w:tc>
          <w:tcPr>
            <w:tcW w:w="562" w:type="dxa"/>
            <w:vAlign w:val="center"/>
          </w:tcPr>
          <w:p w14:paraId="7F839469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75E18DFB" w14:textId="033C2AC6" w:rsidR="00354BBA" w:rsidRDefault="00916344" w:rsidP="006558B8">
            <w:pPr>
              <w:pStyle w:val="TableParagraph"/>
              <w:spacing w:before="175"/>
              <w:ind w:right="2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03029">
              <w:rPr>
                <w:sz w:val="24"/>
              </w:rPr>
              <w:t>1</w:t>
            </w:r>
          </w:p>
        </w:tc>
        <w:tc>
          <w:tcPr>
            <w:tcW w:w="3544" w:type="dxa"/>
          </w:tcPr>
          <w:p w14:paraId="6910D08A" w14:textId="5A764689" w:rsidR="00354BBA" w:rsidRPr="00390072" w:rsidRDefault="00A0302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Прийом</w:t>
            </w:r>
            <w:r w:rsidR="00480100" w:rsidRPr="00390072">
              <w:rPr>
                <w:sz w:val="24"/>
              </w:rPr>
              <w:t xml:space="preserve"> заяви</w:t>
            </w:r>
            <w:r w:rsidR="009142AE">
              <w:rPr>
                <w:sz w:val="24"/>
                <w:lang w:val="ru-RU"/>
              </w:rPr>
              <w:t xml:space="preserve"> та </w:t>
            </w:r>
            <w:proofErr w:type="spellStart"/>
            <w:r w:rsidR="009142AE">
              <w:rPr>
                <w:sz w:val="24"/>
                <w:lang w:val="ru-RU"/>
              </w:rPr>
              <w:t>інших</w:t>
            </w:r>
            <w:proofErr w:type="spellEnd"/>
            <w:r w:rsidR="00D869AA">
              <w:rPr>
                <w:sz w:val="24"/>
                <w:lang w:val="ru-RU"/>
              </w:rPr>
              <w:t xml:space="preserve"> </w:t>
            </w:r>
            <w:proofErr w:type="spellStart"/>
            <w:r w:rsidR="00D869AA">
              <w:rPr>
                <w:sz w:val="24"/>
                <w:lang w:val="ru-RU"/>
              </w:rPr>
              <w:t>документів</w:t>
            </w:r>
            <w:proofErr w:type="spellEnd"/>
            <w:r w:rsidR="00D869AA">
              <w:rPr>
                <w:sz w:val="24"/>
                <w:lang w:val="ru-RU"/>
              </w:rPr>
              <w:t>,</w:t>
            </w:r>
            <w:r w:rsidRPr="00390072">
              <w:rPr>
                <w:sz w:val="24"/>
              </w:rPr>
              <w:t xml:space="preserve"> формування</w:t>
            </w:r>
            <w:r w:rsidRPr="00390072">
              <w:rPr>
                <w:spacing w:val="-57"/>
                <w:sz w:val="24"/>
              </w:rPr>
              <w:t xml:space="preserve"> </w:t>
            </w:r>
            <w:r w:rsidR="000B4BC7" w:rsidRPr="00390072">
              <w:rPr>
                <w:spacing w:val="-57"/>
                <w:sz w:val="24"/>
              </w:rPr>
              <w:t xml:space="preserve">               </w:t>
            </w:r>
            <w:r w:rsidRPr="00390072">
              <w:rPr>
                <w:sz w:val="24"/>
              </w:rPr>
              <w:t>адміністративної справи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(реєстрація заяви від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водокористувача)</w:t>
            </w:r>
          </w:p>
        </w:tc>
        <w:tc>
          <w:tcPr>
            <w:tcW w:w="2121" w:type="dxa"/>
          </w:tcPr>
          <w:p w14:paraId="451D2FCD" w14:textId="77777777" w:rsidR="00354BBA" w:rsidRPr="00390072" w:rsidRDefault="00A0302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адміністративних</w:t>
            </w:r>
            <w:r w:rsidRPr="00390072">
              <w:rPr>
                <w:spacing w:val="-57"/>
                <w:sz w:val="24"/>
              </w:rPr>
              <w:t xml:space="preserve"> </w:t>
            </w:r>
            <w:r w:rsidRPr="00390072">
              <w:rPr>
                <w:sz w:val="24"/>
              </w:rPr>
              <w:t>послуг,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адміністратор</w:t>
            </w:r>
          </w:p>
        </w:tc>
        <w:tc>
          <w:tcPr>
            <w:tcW w:w="1128" w:type="dxa"/>
          </w:tcPr>
          <w:p w14:paraId="0BBF9402" w14:textId="77777777" w:rsidR="00354BBA" w:rsidRPr="00390072" w:rsidRDefault="00354BBA" w:rsidP="00D869AA">
            <w:pPr>
              <w:pStyle w:val="TableParagraph"/>
              <w:ind w:left="107"/>
              <w:rPr>
                <w:sz w:val="26"/>
              </w:rPr>
            </w:pPr>
          </w:p>
          <w:p w14:paraId="4F9DBD9C" w14:textId="75A2A0E7" w:rsidR="00354BBA" w:rsidRPr="00390072" w:rsidRDefault="00B03742" w:rsidP="00D869AA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B45C4"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717FDBF1" w14:textId="52D39DE3" w:rsidR="00354BBA" w:rsidRPr="00390072" w:rsidRDefault="000B4BC7" w:rsidP="00D869AA">
            <w:pPr>
              <w:pStyle w:val="TableParagraph"/>
              <w:ind w:left="107" w:right="135" w:firstLine="31"/>
              <w:rPr>
                <w:sz w:val="24"/>
              </w:rPr>
            </w:pPr>
            <w:r w:rsidRPr="00390072">
              <w:rPr>
                <w:sz w:val="24"/>
              </w:rPr>
              <w:t>У день надходження</w:t>
            </w:r>
          </w:p>
        </w:tc>
      </w:tr>
      <w:tr w:rsidR="00425D6E" w14:paraId="60CCC2F9" w14:textId="77777777" w:rsidTr="00A11FE8">
        <w:trPr>
          <w:trHeight w:val="1541"/>
          <w:jc w:val="center"/>
        </w:trPr>
        <w:tc>
          <w:tcPr>
            <w:tcW w:w="562" w:type="dxa"/>
            <w:vAlign w:val="center"/>
          </w:tcPr>
          <w:p w14:paraId="60D0DDEB" w14:textId="2D35E273" w:rsidR="00425D6E" w:rsidRPr="008B4491" w:rsidRDefault="008B4491" w:rsidP="006558B8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3544" w:type="dxa"/>
          </w:tcPr>
          <w:p w14:paraId="47DE57D0" w14:textId="19E0F2C8" w:rsidR="00425D6E" w:rsidRPr="00390072" w:rsidRDefault="00425D6E" w:rsidP="00D869AA">
            <w:pPr>
              <w:pStyle w:val="TableParagraph"/>
              <w:tabs>
                <w:tab w:val="left" w:pos="2979"/>
              </w:tabs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Передача заяви</w:t>
            </w:r>
            <w:r w:rsidR="00D869AA">
              <w:rPr>
                <w:sz w:val="24"/>
                <w:lang w:val="ru-RU"/>
              </w:rPr>
              <w:t xml:space="preserve"> </w:t>
            </w:r>
            <w:r w:rsidR="00715251" w:rsidRPr="00390072">
              <w:rPr>
                <w:sz w:val="24"/>
              </w:rPr>
              <w:t>та інших документів</w:t>
            </w:r>
            <w:r w:rsidR="00092741" w:rsidRPr="00390072">
              <w:rPr>
                <w:sz w:val="24"/>
              </w:rPr>
              <w:t xml:space="preserve"> </w:t>
            </w:r>
            <w:r w:rsidRPr="00390072">
              <w:rPr>
                <w:sz w:val="24"/>
              </w:rPr>
              <w:t>до територіального органу Держводагентства</w:t>
            </w:r>
          </w:p>
        </w:tc>
        <w:tc>
          <w:tcPr>
            <w:tcW w:w="2121" w:type="dxa"/>
          </w:tcPr>
          <w:p w14:paraId="37DB9F6E" w14:textId="04322C27" w:rsidR="00425D6E" w:rsidRPr="00390072" w:rsidRDefault="00425D6E" w:rsidP="00D869AA">
            <w:pPr>
              <w:pStyle w:val="TableParagraph"/>
              <w:ind w:left="107" w:right="135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6D076F78" w14:textId="77777777" w:rsidR="00B03742" w:rsidRDefault="00B03742" w:rsidP="00D869A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14:paraId="7760BAE3" w14:textId="77777777" w:rsidR="00B03742" w:rsidRDefault="00B03742" w:rsidP="00D869AA">
            <w:pPr>
              <w:pStyle w:val="TableParagraph"/>
              <w:ind w:left="107"/>
              <w:rPr>
                <w:sz w:val="26"/>
              </w:rPr>
            </w:pPr>
          </w:p>
          <w:p w14:paraId="7F8002C4" w14:textId="54EE97CA" w:rsidR="00425D6E" w:rsidRPr="00390072" w:rsidRDefault="00B03742" w:rsidP="00D869A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C269EC" w:rsidRPr="00390072">
              <w:rPr>
                <w:sz w:val="26"/>
              </w:rPr>
              <w:t>В</w:t>
            </w:r>
          </w:p>
        </w:tc>
        <w:tc>
          <w:tcPr>
            <w:tcW w:w="1712" w:type="dxa"/>
          </w:tcPr>
          <w:p w14:paraId="6CF7282A" w14:textId="7F06FC58" w:rsidR="00425D6E" w:rsidRPr="00390072" w:rsidRDefault="000D2A6D" w:rsidP="00D869AA">
            <w:pPr>
              <w:pStyle w:val="TableParagraph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В день звернення, але не пізніше наступного робочого дня</w:t>
            </w:r>
          </w:p>
        </w:tc>
      </w:tr>
      <w:tr w:rsidR="00354BBA" w14:paraId="33680B03" w14:textId="77777777" w:rsidTr="00A11FE8">
        <w:trPr>
          <w:trHeight w:val="1394"/>
          <w:jc w:val="center"/>
        </w:trPr>
        <w:tc>
          <w:tcPr>
            <w:tcW w:w="562" w:type="dxa"/>
            <w:vAlign w:val="center"/>
          </w:tcPr>
          <w:p w14:paraId="34D3B3EF" w14:textId="0C86DF3B" w:rsidR="00354BBA" w:rsidRPr="008B4491" w:rsidRDefault="00916344" w:rsidP="006558B8">
            <w:pPr>
              <w:pStyle w:val="TableParagraph"/>
              <w:ind w:right="22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 w:rsidR="008B4491">
              <w:rPr>
                <w:sz w:val="24"/>
                <w:lang w:val="en-US"/>
              </w:rPr>
              <w:t>3</w:t>
            </w:r>
          </w:p>
        </w:tc>
        <w:tc>
          <w:tcPr>
            <w:tcW w:w="3544" w:type="dxa"/>
          </w:tcPr>
          <w:p w14:paraId="38AAB7CF" w14:textId="12A2A84E" w:rsidR="00354BBA" w:rsidRPr="00390072" w:rsidRDefault="000D2A6D" w:rsidP="00D869AA">
            <w:pPr>
              <w:pStyle w:val="TableParagraph"/>
              <w:tabs>
                <w:tab w:val="left" w:pos="2979"/>
              </w:tabs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 xml:space="preserve">Прийом від </w:t>
            </w:r>
            <w:proofErr w:type="spellStart"/>
            <w:r w:rsidRPr="00390072">
              <w:rPr>
                <w:sz w:val="24"/>
              </w:rPr>
              <w:t>ЦНАПу</w:t>
            </w:r>
            <w:proofErr w:type="spellEnd"/>
            <w:r w:rsidRPr="00390072">
              <w:rPr>
                <w:sz w:val="24"/>
              </w:rPr>
              <w:t xml:space="preserve"> заяви</w:t>
            </w:r>
            <w:r w:rsidR="00D869AA">
              <w:rPr>
                <w:sz w:val="24"/>
                <w:lang w:val="ru-RU"/>
              </w:rPr>
              <w:t xml:space="preserve"> </w:t>
            </w:r>
            <w:r w:rsidRPr="00390072">
              <w:rPr>
                <w:sz w:val="24"/>
              </w:rPr>
              <w:t>та інших документів (відповідно до опису)</w:t>
            </w:r>
            <w:r w:rsidR="00D869AA">
              <w:rPr>
                <w:sz w:val="24"/>
                <w:lang w:val="ru-RU"/>
              </w:rPr>
              <w:t xml:space="preserve"> та </w:t>
            </w:r>
            <w:r w:rsidRPr="00390072">
              <w:rPr>
                <w:sz w:val="24"/>
              </w:rPr>
              <w:t xml:space="preserve">реєстрація </w:t>
            </w:r>
            <w:r w:rsidR="00A03029" w:rsidRPr="00390072">
              <w:rPr>
                <w:sz w:val="24"/>
              </w:rPr>
              <w:t>їх</w:t>
            </w:r>
            <w:r w:rsidR="00A03029" w:rsidRPr="00390072">
              <w:rPr>
                <w:spacing w:val="1"/>
                <w:sz w:val="24"/>
              </w:rPr>
              <w:t xml:space="preserve"> </w:t>
            </w:r>
            <w:r w:rsidR="00A03029" w:rsidRPr="00390072">
              <w:rPr>
                <w:sz w:val="24"/>
              </w:rPr>
              <w:t>в</w:t>
            </w:r>
            <w:r w:rsidR="00A03029" w:rsidRPr="00390072">
              <w:rPr>
                <w:spacing w:val="1"/>
                <w:sz w:val="24"/>
              </w:rPr>
              <w:t xml:space="preserve"> </w:t>
            </w:r>
            <w:r w:rsidR="00B75E6E" w:rsidRPr="00390072">
              <w:rPr>
                <w:sz w:val="24"/>
              </w:rPr>
              <w:t xml:space="preserve">порталі електронних послуг </w:t>
            </w:r>
            <w:r w:rsidR="00A03029" w:rsidRPr="00390072">
              <w:rPr>
                <w:sz w:val="24"/>
              </w:rPr>
              <w:t>Держводагентства</w:t>
            </w:r>
          </w:p>
        </w:tc>
        <w:tc>
          <w:tcPr>
            <w:tcW w:w="2121" w:type="dxa"/>
          </w:tcPr>
          <w:p w14:paraId="41DF348C" w14:textId="120503AF" w:rsidR="00354BBA" w:rsidRPr="00390072" w:rsidRDefault="00A03029" w:rsidP="00D869AA">
            <w:pPr>
              <w:pStyle w:val="TableParagraph"/>
              <w:spacing w:line="292" w:lineRule="auto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(</w:t>
            </w:r>
            <w:r w:rsidR="00DB45C4" w:rsidRPr="00390072">
              <w:rPr>
                <w:sz w:val="24"/>
              </w:rPr>
              <w:t>головний спеціаліст сектору</w:t>
            </w:r>
            <w:r w:rsidRPr="00390072">
              <w:rPr>
                <w:sz w:val="24"/>
              </w:rPr>
              <w:t>)</w:t>
            </w:r>
          </w:p>
        </w:tc>
        <w:tc>
          <w:tcPr>
            <w:tcW w:w="1128" w:type="dxa"/>
          </w:tcPr>
          <w:p w14:paraId="2AEFBCBF" w14:textId="77777777" w:rsidR="00354BBA" w:rsidRPr="00390072" w:rsidRDefault="00354BBA" w:rsidP="00D869AA">
            <w:pPr>
              <w:pStyle w:val="TableParagraph"/>
              <w:rPr>
                <w:sz w:val="26"/>
              </w:rPr>
            </w:pPr>
          </w:p>
          <w:p w14:paraId="4A28B5B7" w14:textId="77777777" w:rsidR="00354BBA" w:rsidRPr="00390072" w:rsidRDefault="00354BBA" w:rsidP="00D869AA">
            <w:pPr>
              <w:pStyle w:val="TableParagraph"/>
              <w:rPr>
                <w:sz w:val="26"/>
              </w:rPr>
            </w:pPr>
          </w:p>
          <w:p w14:paraId="46C99A0C" w14:textId="77777777" w:rsidR="00354BBA" w:rsidRPr="00390072" w:rsidRDefault="00A03029" w:rsidP="00D869AA">
            <w:pPr>
              <w:pStyle w:val="TableParagraph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3F278BC3" w14:textId="77777777" w:rsidR="00354BBA" w:rsidRPr="00390072" w:rsidRDefault="00354BBA" w:rsidP="00D869AA">
            <w:pPr>
              <w:pStyle w:val="TableParagraph"/>
              <w:ind w:left="107" w:right="135" w:firstLine="31"/>
              <w:rPr>
                <w:sz w:val="24"/>
                <w:szCs w:val="24"/>
              </w:rPr>
            </w:pPr>
          </w:p>
          <w:p w14:paraId="32AD0A11" w14:textId="1B5CFBE9" w:rsidR="00354BBA" w:rsidRPr="00390072" w:rsidRDefault="00DB45C4" w:rsidP="00D869AA">
            <w:pPr>
              <w:pStyle w:val="TableParagraph"/>
              <w:spacing w:before="2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</w:t>
            </w:r>
          </w:p>
        </w:tc>
      </w:tr>
      <w:tr w:rsidR="00FC5BEB" w14:paraId="11E17421" w14:textId="77777777" w:rsidTr="00A11FE8">
        <w:trPr>
          <w:trHeight w:val="1775"/>
          <w:jc w:val="center"/>
        </w:trPr>
        <w:tc>
          <w:tcPr>
            <w:tcW w:w="562" w:type="dxa"/>
            <w:vAlign w:val="center"/>
          </w:tcPr>
          <w:p w14:paraId="1E3D8F27" w14:textId="4DF2F8E9" w:rsidR="00FC5BEB" w:rsidRPr="007E00CC" w:rsidRDefault="007E00CC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3544" w:type="dxa"/>
          </w:tcPr>
          <w:p w14:paraId="3AA983AA" w14:textId="5397B3A2" w:rsidR="00FC5BEB" w:rsidRPr="00390072" w:rsidRDefault="00FC5BE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Перевірка заяви та повноти доданих до неї документів на наявність підстав для залишення заяви без руху.</w:t>
            </w:r>
          </w:p>
        </w:tc>
        <w:tc>
          <w:tcPr>
            <w:tcW w:w="2121" w:type="dxa"/>
          </w:tcPr>
          <w:p w14:paraId="142CE8F4" w14:textId="15BCDB59" w:rsidR="00FC5BEB" w:rsidRPr="00390072" w:rsidRDefault="001027BA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 (головний спеціаліст сектору)</w:t>
            </w:r>
          </w:p>
        </w:tc>
        <w:tc>
          <w:tcPr>
            <w:tcW w:w="1128" w:type="dxa"/>
          </w:tcPr>
          <w:p w14:paraId="30EC1C53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19F1841A" w14:textId="0DB0E6BE" w:rsidR="00FC5BEB" w:rsidRPr="00390072" w:rsidRDefault="001027BA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61659A68" w14:textId="48F10D88" w:rsidR="00FC5BEB" w:rsidRPr="00390072" w:rsidRDefault="001027BA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Не пізніше наступного робочого дня після реєстрації заяви</w:t>
            </w:r>
          </w:p>
        </w:tc>
      </w:tr>
      <w:tr w:rsidR="001027BA" w14:paraId="1FFE37A6" w14:textId="77777777" w:rsidTr="00A11FE8">
        <w:trPr>
          <w:trHeight w:val="1549"/>
          <w:jc w:val="center"/>
        </w:trPr>
        <w:tc>
          <w:tcPr>
            <w:tcW w:w="562" w:type="dxa"/>
            <w:vAlign w:val="center"/>
          </w:tcPr>
          <w:p w14:paraId="2A5EE9BE" w14:textId="7D43E7F2" w:rsidR="001027BA" w:rsidRPr="007E00CC" w:rsidRDefault="007E00CC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3544" w:type="dxa"/>
          </w:tcPr>
          <w:p w14:paraId="1639F791" w14:textId="48DA3339" w:rsidR="001027BA" w:rsidRPr="00390072" w:rsidRDefault="005D1C85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D869AA">
              <w:rPr>
                <w:sz w:val="24"/>
              </w:rPr>
              <w:t xml:space="preserve">Прийняття рішення про залишення заяви без руху (у разі наявності підстав) </w:t>
            </w:r>
            <w:r w:rsidR="003B7F95" w:rsidRPr="00D869AA">
              <w:rPr>
                <w:sz w:val="24"/>
              </w:rPr>
              <w:t xml:space="preserve">підготовка </w:t>
            </w:r>
            <w:r w:rsidRPr="00D869AA">
              <w:rPr>
                <w:sz w:val="24"/>
              </w:rPr>
              <w:t xml:space="preserve">та надсилання повідомлення адміністратору </w:t>
            </w:r>
            <w:proofErr w:type="spellStart"/>
            <w:r w:rsidRPr="00D869AA">
              <w:rPr>
                <w:sz w:val="24"/>
              </w:rPr>
              <w:t>ЦНАПу</w:t>
            </w:r>
            <w:proofErr w:type="spellEnd"/>
          </w:p>
        </w:tc>
        <w:tc>
          <w:tcPr>
            <w:tcW w:w="2121" w:type="dxa"/>
          </w:tcPr>
          <w:p w14:paraId="48DB2B79" w14:textId="301933E2" w:rsidR="001027BA" w:rsidRPr="00390072" w:rsidRDefault="005D1C85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 (головний спеціаліст сектору)</w:t>
            </w:r>
          </w:p>
        </w:tc>
        <w:tc>
          <w:tcPr>
            <w:tcW w:w="1128" w:type="dxa"/>
          </w:tcPr>
          <w:p w14:paraId="60420E00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1B1FAAD5" w14:textId="277CC08F" w:rsidR="001027BA" w:rsidRPr="00390072" w:rsidRDefault="005D1C85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28E97A1B" w14:textId="6702E477" w:rsidR="001027BA" w:rsidRPr="00390072" w:rsidRDefault="005D1C85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Протягом трьох робочих днів з дня реєстрації заяви</w:t>
            </w:r>
          </w:p>
        </w:tc>
      </w:tr>
      <w:tr w:rsidR="005D1C85" w14:paraId="3FDCA851" w14:textId="77777777" w:rsidTr="00A11FE8">
        <w:trPr>
          <w:trHeight w:val="1683"/>
          <w:jc w:val="center"/>
        </w:trPr>
        <w:tc>
          <w:tcPr>
            <w:tcW w:w="562" w:type="dxa"/>
            <w:vAlign w:val="center"/>
          </w:tcPr>
          <w:p w14:paraId="41845B72" w14:textId="31262A66" w:rsidR="005D1C85" w:rsidRPr="007E00CC" w:rsidRDefault="007E00CC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6</w:t>
            </w:r>
          </w:p>
        </w:tc>
        <w:tc>
          <w:tcPr>
            <w:tcW w:w="3544" w:type="dxa"/>
          </w:tcPr>
          <w:p w14:paraId="0DB50B98" w14:textId="29D898F7" w:rsidR="005D1C85" w:rsidRPr="00390072" w:rsidRDefault="000D2A6D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color w:val="000000"/>
                <w:sz w:val="24"/>
                <w:szCs w:val="24"/>
                <w:lang w:eastAsia="ru-RU"/>
              </w:rPr>
              <w:t>Повідомлення заявника про залишення заяви без руху</w:t>
            </w:r>
          </w:p>
        </w:tc>
        <w:tc>
          <w:tcPr>
            <w:tcW w:w="2121" w:type="dxa"/>
          </w:tcPr>
          <w:p w14:paraId="758A7E43" w14:textId="443678E6" w:rsidR="005D1C85" w:rsidRPr="00390072" w:rsidRDefault="005D1C85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17676BE3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5D1ACB72" w14:textId="412A49BA" w:rsidR="005D1C85" w:rsidRPr="00390072" w:rsidRDefault="005D1C85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67FBBF09" w14:textId="57C9FE4C" w:rsidR="005D1C85" w:rsidRPr="00390072" w:rsidRDefault="005D1C85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</w:t>
            </w:r>
            <w:r w:rsidR="000D2A6D" w:rsidRPr="00390072">
              <w:rPr>
                <w:sz w:val="24"/>
                <w:szCs w:val="24"/>
              </w:rPr>
              <w:t>нн</w:t>
            </w:r>
            <w:r w:rsidRPr="00390072">
              <w:rPr>
                <w:sz w:val="24"/>
                <w:szCs w:val="24"/>
              </w:rPr>
              <w:t>я повідомлення про залишення заяви без руху</w:t>
            </w:r>
          </w:p>
        </w:tc>
      </w:tr>
      <w:tr w:rsidR="000D2A6D" w14:paraId="136045BB" w14:textId="77777777" w:rsidTr="00A11FE8">
        <w:trPr>
          <w:trHeight w:val="998"/>
          <w:jc w:val="center"/>
        </w:trPr>
        <w:tc>
          <w:tcPr>
            <w:tcW w:w="562" w:type="dxa"/>
            <w:vAlign w:val="center"/>
          </w:tcPr>
          <w:p w14:paraId="739ECBED" w14:textId="6F5FE17C" w:rsidR="000D2A6D" w:rsidRDefault="000D2A6D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3544" w:type="dxa"/>
          </w:tcPr>
          <w:p w14:paraId="2E023105" w14:textId="716AC125" w:rsidR="000D2A6D" w:rsidRPr="00390072" w:rsidRDefault="000D2A6D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Видача заявнику повідомлення про залишення заяви без руху</w:t>
            </w:r>
          </w:p>
        </w:tc>
        <w:tc>
          <w:tcPr>
            <w:tcW w:w="2121" w:type="dxa"/>
          </w:tcPr>
          <w:p w14:paraId="251F5247" w14:textId="4656AACD" w:rsidR="000D2A6D" w:rsidRPr="00390072" w:rsidRDefault="000D2A6D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3DA42FE1" w14:textId="7A23D1F5" w:rsidR="000D2A6D" w:rsidRPr="00390072" w:rsidRDefault="000D2A6D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5ECDAC85" w14:textId="6FDF0C34" w:rsidR="000D2A6D" w:rsidRPr="00390072" w:rsidRDefault="000D2A6D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В день звернення</w:t>
            </w:r>
          </w:p>
        </w:tc>
      </w:tr>
      <w:tr w:rsidR="000D2A6D" w14:paraId="310691AB" w14:textId="77777777" w:rsidTr="00A11FE8">
        <w:trPr>
          <w:trHeight w:val="984"/>
          <w:jc w:val="center"/>
        </w:trPr>
        <w:tc>
          <w:tcPr>
            <w:tcW w:w="562" w:type="dxa"/>
            <w:vAlign w:val="center"/>
          </w:tcPr>
          <w:p w14:paraId="5EFAE3D8" w14:textId="149B49A7" w:rsidR="000D2A6D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3544" w:type="dxa"/>
          </w:tcPr>
          <w:p w14:paraId="5A03C3E9" w14:textId="25FECA5C" w:rsidR="000D2A6D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Прийом від заявника клопотання про продовження строку для усунення виявлених недоліків</w:t>
            </w:r>
          </w:p>
        </w:tc>
        <w:tc>
          <w:tcPr>
            <w:tcW w:w="2121" w:type="dxa"/>
          </w:tcPr>
          <w:p w14:paraId="5D7FB7CE" w14:textId="35A05472" w:rsidR="000D2A6D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07BB44D6" w14:textId="425D6678" w:rsidR="000D2A6D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364C87E8" w14:textId="52FEB2C0" w:rsidR="000D2A6D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В день звернення</w:t>
            </w:r>
          </w:p>
        </w:tc>
      </w:tr>
      <w:tr w:rsidR="000D2A6D" w14:paraId="4C46A956" w14:textId="77777777" w:rsidTr="00A11FE8">
        <w:trPr>
          <w:trHeight w:val="1651"/>
          <w:jc w:val="center"/>
        </w:trPr>
        <w:tc>
          <w:tcPr>
            <w:tcW w:w="562" w:type="dxa"/>
            <w:vAlign w:val="center"/>
          </w:tcPr>
          <w:p w14:paraId="5358ACF4" w14:textId="1C1A20B3" w:rsidR="000D2A6D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3544" w:type="dxa"/>
          </w:tcPr>
          <w:p w14:paraId="0BEFEEA6" w14:textId="625589C5" w:rsidR="000D2A6D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Передача клопотання заявника про продовження строку усунення недоліків до територіального органу Держводагентства</w:t>
            </w:r>
          </w:p>
        </w:tc>
        <w:tc>
          <w:tcPr>
            <w:tcW w:w="2121" w:type="dxa"/>
          </w:tcPr>
          <w:p w14:paraId="0EA32043" w14:textId="27A4A880" w:rsidR="000D2A6D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61200C3C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23196888" w14:textId="71B9E197" w:rsidR="000D2A6D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20CBFA1B" w14:textId="687BDFD4" w:rsidR="000D2A6D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надходження, але не пізніше наступного робочого дня</w:t>
            </w:r>
          </w:p>
        </w:tc>
      </w:tr>
      <w:tr w:rsidR="002D27FB" w14:paraId="1BF7DB10" w14:textId="77777777" w:rsidTr="00A11FE8">
        <w:trPr>
          <w:trHeight w:val="1689"/>
          <w:jc w:val="center"/>
        </w:trPr>
        <w:tc>
          <w:tcPr>
            <w:tcW w:w="562" w:type="dxa"/>
            <w:vAlign w:val="center"/>
          </w:tcPr>
          <w:p w14:paraId="19A5793A" w14:textId="066E3B38" w:rsidR="002D27FB" w:rsidRPr="00833AA0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833AA0">
              <w:rPr>
                <w:sz w:val="26"/>
                <w:lang w:val="ru-RU"/>
              </w:rPr>
              <w:t>10</w:t>
            </w:r>
          </w:p>
        </w:tc>
        <w:tc>
          <w:tcPr>
            <w:tcW w:w="3544" w:type="dxa"/>
          </w:tcPr>
          <w:p w14:paraId="7C285C3D" w14:textId="3E8B252A" w:rsidR="002D27FB" w:rsidRPr="00833AA0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833AA0">
              <w:rPr>
                <w:sz w:val="24"/>
              </w:rPr>
              <w:t xml:space="preserve">Прийняття рішення про продовження строку для усунення виявлених недоліків/про відмову в продовженні строку та </w:t>
            </w:r>
            <w:r w:rsidR="00833AA0" w:rsidRPr="00833AA0">
              <w:rPr>
                <w:sz w:val="24"/>
              </w:rPr>
              <w:t>його передача</w:t>
            </w:r>
            <w:r w:rsidRPr="00833AA0">
              <w:rPr>
                <w:sz w:val="24"/>
              </w:rPr>
              <w:t xml:space="preserve"> </w:t>
            </w:r>
            <w:proofErr w:type="spellStart"/>
            <w:r w:rsidRPr="00833AA0">
              <w:rPr>
                <w:sz w:val="24"/>
              </w:rPr>
              <w:t>ЦНАПу</w:t>
            </w:r>
            <w:proofErr w:type="spellEnd"/>
          </w:p>
        </w:tc>
        <w:tc>
          <w:tcPr>
            <w:tcW w:w="2121" w:type="dxa"/>
          </w:tcPr>
          <w:p w14:paraId="560C3182" w14:textId="77777777" w:rsidR="002D27FB" w:rsidRPr="002D27FB" w:rsidRDefault="002D27FB" w:rsidP="00D869AA">
            <w:pPr>
              <w:pStyle w:val="TableParagraph"/>
              <w:ind w:left="107" w:right="135"/>
              <w:rPr>
                <w:sz w:val="24"/>
              </w:rPr>
            </w:pPr>
            <w:r w:rsidRPr="002D27FB">
              <w:rPr>
                <w:sz w:val="24"/>
              </w:rPr>
              <w:t>Завідувач сектору</w:t>
            </w:r>
          </w:p>
          <w:p w14:paraId="33679CE0" w14:textId="2CD42F1B" w:rsidR="002D27FB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25824BC4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28FA1C03" w14:textId="22DBDAE4" w:rsidR="002D27FB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1E116261" w14:textId="69442BAC" w:rsidR="002D27FB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Протягом двох робочих днів з дня отримання клопотання</w:t>
            </w:r>
          </w:p>
        </w:tc>
      </w:tr>
      <w:tr w:rsidR="002D27FB" w14:paraId="13545355" w14:textId="77777777" w:rsidTr="006A5762">
        <w:trPr>
          <w:trHeight w:val="1353"/>
          <w:jc w:val="center"/>
        </w:trPr>
        <w:tc>
          <w:tcPr>
            <w:tcW w:w="562" w:type="dxa"/>
            <w:vAlign w:val="center"/>
          </w:tcPr>
          <w:p w14:paraId="0439FC67" w14:textId="16DF1D4C" w:rsidR="002D27FB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3544" w:type="dxa"/>
          </w:tcPr>
          <w:p w14:paraId="3F94B484" w14:textId="1B25E85B" w:rsidR="002D27FB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 xml:space="preserve">Інформування </w:t>
            </w:r>
            <w:proofErr w:type="spellStart"/>
            <w:r w:rsidRPr="00390072">
              <w:rPr>
                <w:sz w:val="24"/>
              </w:rPr>
              <w:t>ЦНАПом</w:t>
            </w:r>
            <w:proofErr w:type="spellEnd"/>
            <w:r w:rsidRPr="00390072">
              <w:rPr>
                <w:sz w:val="24"/>
              </w:rPr>
              <w:t xml:space="preserve"> заявника про прийняте рішення</w:t>
            </w:r>
          </w:p>
        </w:tc>
        <w:tc>
          <w:tcPr>
            <w:tcW w:w="2121" w:type="dxa"/>
          </w:tcPr>
          <w:p w14:paraId="46DDEF2A" w14:textId="291A5838" w:rsidR="002D27FB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535C9FA6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4B2CF579" w14:textId="7913E157" w:rsidR="002D27FB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16D20D48" w14:textId="6052D603" w:rsidR="002D27FB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 повідомлення про прийняте рішення</w:t>
            </w:r>
          </w:p>
        </w:tc>
      </w:tr>
      <w:tr w:rsidR="005D1C85" w14:paraId="4F8A4A3A" w14:textId="77777777" w:rsidTr="00A11FE8">
        <w:trPr>
          <w:trHeight w:val="1552"/>
          <w:jc w:val="center"/>
        </w:trPr>
        <w:tc>
          <w:tcPr>
            <w:tcW w:w="562" w:type="dxa"/>
            <w:vAlign w:val="center"/>
          </w:tcPr>
          <w:p w14:paraId="36FE311B" w14:textId="095F6276" w:rsidR="005D1C85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3544" w:type="dxa"/>
          </w:tcPr>
          <w:p w14:paraId="50AE980C" w14:textId="3554958C" w:rsidR="005D1C85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Прийом від заявника додаткових документів та відомостей/уточнень для усунення виявлених недоліків заяви в межах встановленого у повідомленні про залишення заяви без руху строку</w:t>
            </w:r>
          </w:p>
        </w:tc>
        <w:tc>
          <w:tcPr>
            <w:tcW w:w="2121" w:type="dxa"/>
          </w:tcPr>
          <w:p w14:paraId="550BE9E3" w14:textId="0D793D1F" w:rsidR="005D1C85" w:rsidRPr="00390072" w:rsidRDefault="005D1C85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23657714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45188806" w14:textId="759A1340" w:rsidR="005D1C85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592730DC" w14:textId="5938E971" w:rsidR="005D1C85" w:rsidRPr="00390072" w:rsidRDefault="00525C69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</w:t>
            </w:r>
          </w:p>
        </w:tc>
      </w:tr>
      <w:tr w:rsidR="00525C69" w14:paraId="4CF6DB08" w14:textId="77777777" w:rsidTr="006A5762">
        <w:trPr>
          <w:trHeight w:val="1364"/>
          <w:jc w:val="center"/>
        </w:trPr>
        <w:tc>
          <w:tcPr>
            <w:tcW w:w="562" w:type="dxa"/>
            <w:vAlign w:val="center"/>
          </w:tcPr>
          <w:p w14:paraId="4EE1545E" w14:textId="5677F963" w:rsidR="00525C69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  <w:tc>
          <w:tcPr>
            <w:tcW w:w="3544" w:type="dxa"/>
          </w:tcPr>
          <w:p w14:paraId="356E6993" w14:textId="6DC2110A" w:rsidR="00525C69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Передача повного пакета документів/заяви з усунутими недоліками до територіального органу Держводагентства</w:t>
            </w:r>
          </w:p>
        </w:tc>
        <w:tc>
          <w:tcPr>
            <w:tcW w:w="2121" w:type="dxa"/>
          </w:tcPr>
          <w:p w14:paraId="67D4F48E" w14:textId="5AD80B56" w:rsidR="00525C69" w:rsidRPr="00390072" w:rsidRDefault="00525C6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0695F098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6FB6E8B7" w14:textId="77D2B186" w:rsidR="00525C69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570A9B5B" w14:textId="45AFA626" w:rsidR="00525C69" w:rsidRPr="00390072" w:rsidRDefault="00525C69" w:rsidP="00D869AA">
            <w:pPr>
              <w:pStyle w:val="TableParagraph"/>
              <w:spacing w:before="175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надходження, але не пізніше наступного робочого дня</w:t>
            </w:r>
          </w:p>
        </w:tc>
      </w:tr>
      <w:tr w:rsidR="00525C69" w14:paraId="7ED57A2A" w14:textId="77777777" w:rsidTr="00A11FE8">
        <w:trPr>
          <w:trHeight w:val="1106"/>
          <w:jc w:val="center"/>
        </w:trPr>
        <w:tc>
          <w:tcPr>
            <w:tcW w:w="562" w:type="dxa"/>
            <w:vAlign w:val="center"/>
          </w:tcPr>
          <w:p w14:paraId="3F67BEBB" w14:textId="637D3712" w:rsidR="00525C69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  <w:tc>
          <w:tcPr>
            <w:tcW w:w="3544" w:type="dxa"/>
          </w:tcPr>
          <w:p w14:paraId="0A0CD54B" w14:textId="46BAAB35" w:rsidR="00525C69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 xml:space="preserve">Прийом від </w:t>
            </w:r>
            <w:r w:rsidR="003B7F95" w:rsidRPr="00D869AA">
              <w:rPr>
                <w:sz w:val="24"/>
              </w:rPr>
              <w:t>адміністратора</w:t>
            </w:r>
            <w:r w:rsidRPr="00390072">
              <w:rPr>
                <w:sz w:val="24"/>
              </w:rPr>
              <w:t xml:space="preserve"> </w:t>
            </w:r>
            <w:proofErr w:type="spellStart"/>
            <w:r w:rsidRPr="00390072">
              <w:rPr>
                <w:sz w:val="24"/>
              </w:rPr>
              <w:t>ЦНАПу</w:t>
            </w:r>
            <w:proofErr w:type="spellEnd"/>
            <w:r w:rsidRPr="00390072">
              <w:rPr>
                <w:sz w:val="24"/>
              </w:rPr>
              <w:t xml:space="preserve"> повного пакета документів / заяви з усунутими недоліками та їх реєстрація</w:t>
            </w:r>
          </w:p>
        </w:tc>
        <w:tc>
          <w:tcPr>
            <w:tcW w:w="2121" w:type="dxa"/>
          </w:tcPr>
          <w:p w14:paraId="6D53EA2B" w14:textId="77777777" w:rsidR="00525C69" w:rsidRPr="00390072" w:rsidRDefault="00525C69" w:rsidP="00D869AA">
            <w:pPr>
              <w:pStyle w:val="TableParagraph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</w:p>
          <w:p w14:paraId="295F4B0E" w14:textId="474B6C8E" w:rsidR="00525C69" w:rsidRPr="00390072" w:rsidRDefault="00525C6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413B9EC8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47CF2364" w14:textId="74648F05" w:rsidR="00525C69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708D7BDB" w14:textId="1A7FEB95" w:rsidR="00525C69" w:rsidRPr="00390072" w:rsidRDefault="00525C69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color w:val="000000"/>
                <w:sz w:val="24"/>
                <w:szCs w:val="24"/>
                <w:lang w:eastAsia="ru-RU"/>
              </w:rPr>
              <w:t>У день надходження</w:t>
            </w:r>
          </w:p>
        </w:tc>
      </w:tr>
      <w:tr w:rsidR="00525C69" w14:paraId="0F148D8C" w14:textId="77777777" w:rsidTr="00A11FE8">
        <w:trPr>
          <w:trHeight w:val="1549"/>
          <w:jc w:val="center"/>
        </w:trPr>
        <w:tc>
          <w:tcPr>
            <w:tcW w:w="562" w:type="dxa"/>
            <w:vAlign w:val="center"/>
          </w:tcPr>
          <w:p w14:paraId="2BA9E616" w14:textId="1B0618FF" w:rsidR="00525C69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15</w:t>
            </w:r>
          </w:p>
        </w:tc>
        <w:tc>
          <w:tcPr>
            <w:tcW w:w="3544" w:type="dxa"/>
          </w:tcPr>
          <w:p w14:paraId="2FECB46F" w14:textId="2B12011B" w:rsidR="00525C69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Відновлення адміністративного провадження</w:t>
            </w:r>
          </w:p>
        </w:tc>
        <w:tc>
          <w:tcPr>
            <w:tcW w:w="2121" w:type="dxa"/>
          </w:tcPr>
          <w:p w14:paraId="7DBB3BA7" w14:textId="77777777" w:rsidR="00525C69" w:rsidRPr="00390072" w:rsidRDefault="00525C69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</w:p>
          <w:p w14:paraId="26D2C305" w14:textId="12EC6683" w:rsidR="00525C69" w:rsidRPr="00390072" w:rsidRDefault="00525C6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274734E7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7E904F3C" w14:textId="58C4F35F" w:rsidR="00525C69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013CA863" w14:textId="43415228" w:rsidR="00525C69" w:rsidRPr="00390072" w:rsidRDefault="0027693B" w:rsidP="00D869AA">
            <w:pPr>
              <w:pStyle w:val="TableParagraph"/>
              <w:spacing w:before="175"/>
              <w:ind w:left="107" w:right="133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надходження, але не пізніше наступного робочого дня</w:t>
            </w:r>
          </w:p>
        </w:tc>
      </w:tr>
      <w:tr w:rsidR="00354BBA" w14:paraId="762056FA" w14:textId="77777777" w:rsidTr="00A11FE8">
        <w:trPr>
          <w:trHeight w:val="1687"/>
          <w:jc w:val="center"/>
        </w:trPr>
        <w:tc>
          <w:tcPr>
            <w:tcW w:w="562" w:type="dxa"/>
            <w:vAlign w:val="center"/>
          </w:tcPr>
          <w:p w14:paraId="6CB10BC9" w14:textId="73861194" w:rsidR="00354BBA" w:rsidRPr="007E00CC" w:rsidRDefault="00916344" w:rsidP="006558B8">
            <w:pPr>
              <w:pStyle w:val="TableParagraph"/>
              <w:spacing w:before="152"/>
              <w:ind w:right="2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7E00CC">
              <w:rPr>
                <w:sz w:val="24"/>
                <w:lang w:val="ru-RU"/>
              </w:rPr>
              <w:t>1</w:t>
            </w:r>
            <w:r w:rsidR="0027693B">
              <w:rPr>
                <w:sz w:val="24"/>
                <w:lang w:val="ru-RU"/>
              </w:rPr>
              <w:t>6</w:t>
            </w:r>
          </w:p>
        </w:tc>
        <w:tc>
          <w:tcPr>
            <w:tcW w:w="3544" w:type="dxa"/>
          </w:tcPr>
          <w:p w14:paraId="2140C50B" w14:textId="62A7CAF9" w:rsidR="00354BBA" w:rsidRPr="00390072" w:rsidRDefault="0038106F" w:rsidP="00A11FE8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Опрацювання документів та підготовка проекту наказу Держводагентства про відкликання дозволу</w:t>
            </w:r>
            <w:r w:rsidRPr="00390072">
              <w:rPr>
                <w:sz w:val="24"/>
              </w:rPr>
              <w:tab/>
              <w:t>на</w:t>
            </w:r>
            <w:r w:rsidR="00A11FE8">
              <w:rPr>
                <w:sz w:val="24"/>
              </w:rPr>
              <w:t xml:space="preserve"> </w:t>
            </w:r>
            <w:r w:rsidRPr="00390072">
              <w:rPr>
                <w:sz w:val="24"/>
              </w:rPr>
              <w:t xml:space="preserve">спеціальне </w:t>
            </w:r>
            <w:r w:rsidR="00A11FE8">
              <w:rPr>
                <w:sz w:val="24"/>
              </w:rPr>
              <w:t>в</w:t>
            </w:r>
            <w:r w:rsidRPr="00390072">
              <w:rPr>
                <w:sz w:val="24"/>
              </w:rPr>
              <w:t>одокористування</w:t>
            </w:r>
          </w:p>
        </w:tc>
        <w:tc>
          <w:tcPr>
            <w:tcW w:w="2121" w:type="dxa"/>
          </w:tcPr>
          <w:p w14:paraId="35D831FB" w14:textId="77777777" w:rsidR="009E6385" w:rsidRPr="00390072" w:rsidRDefault="009E6385" w:rsidP="009E6385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</w:p>
          <w:p w14:paraId="4CD3F6AF" w14:textId="42023304" w:rsidR="00354BBA" w:rsidRPr="00390072" w:rsidRDefault="009E6385" w:rsidP="009E6385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71C53803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6CD16903" w14:textId="53C287CB" w:rsidR="00354BBA" w:rsidRPr="00390072" w:rsidRDefault="0038106F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4E177CEC" w14:textId="77607F0C" w:rsidR="00354BBA" w:rsidRPr="00390072" w:rsidRDefault="00E44BEC" w:rsidP="00D869AA">
            <w:pPr>
              <w:pStyle w:val="TableParagraph"/>
              <w:spacing w:before="175"/>
              <w:ind w:left="107" w:right="541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 xml:space="preserve">Не пізніше </w:t>
            </w:r>
            <w:r w:rsidR="0038106F" w:rsidRPr="00390072">
              <w:rPr>
                <w:sz w:val="24"/>
                <w:szCs w:val="24"/>
              </w:rPr>
              <w:t>двадцять п’ятого дня</w:t>
            </w:r>
          </w:p>
        </w:tc>
      </w:tr>
      <w:tr w:rsidR="00354BBA" w14:paraId="1FCBF99E" w14:textId="77777777" w:rsidTr="00A11FE8">
        <w:trPr>
          <w:trHeight w:val="5550"/>
          <w:jc w:val="center"/>
        </w:trPr>
        <w:tc>
          <w:tcPr>
            <w:tcW w:w="562" w:type="dxa"/>
            <w:vAlign w:val="center"/>
          </w:tcPr>
          <w:p w14:paraId="51B5AE94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41F7440C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45FA69DC" w14:textId="78B43CB6" w:rsidR="00354BBA" w:rsidRPr="007E00CC" w:rsidRDefault="007E00CC" w:rsidP="006558B8">
            <w:pPr>
              <w:pStyle w:val="TableParagraph"/>
              <w:spacing w:before="152"/>
              <w:ind w:right="2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558B8">
              <w:rPr>
                <w:sz w:val="24"/>
                <w:lang w:val="ru-RU"/>
              </w:rPr>
              <w:t>7</w:t>
            </w:r>
          </w:p>
        </w:tc>
        <w:tc>
          <w:tcPr>
            <w:tcW w:w="3544" w:type="dxa"/>
          </w:tcPr>
          <w:p w14:paraId="6E867910" w14:textId="42561235" w:rsidR="00354BBA" w:rsidRPr="00390072" w:rsidRDefault="0038106F" w:rsidP="00D869AA">
            <w:pPr>
              <w:pStyle w:val="TableParagraph"/>
              <w:tabs>
                <w:tab w:val="left" w:pos="2901"/>
              </w:tabs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Візування про</w:t>
            </w:r>
            <w:r w:rsidR="00CC2910" w:rsidRPr="00390072">
              <w:rPr>
                <w:sz w:val="24"/>
              </w:rPr>
              <w:t>є</w:t>
            </w:r>
            <w:r w:rsidRPr="00390072">
              <w:rPr>
                <w:sz w:val="24"/>
              </w:rPr>
              <w:t>кту наказу про відкликання дозволу на спеціальне водокористування</w:t>
            </w:r>
          </w:p>
        </w:tc>
        <w:tc>
          <w:tcPr>
            <w:tcW w:w="2121" w:type="dxa"/>
          </w:tcPr>
          <w:p w14:paraId="448E6AAA" w14:textId="69ACA442" w:rsidR="00A03029" w:rsidRPr="00390072" w:rsidRDefault="00A03029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1.</w:t>
            </w:r>
            <w:r w:rsidR="009B4809" w:rsidRPr="00390072">
              <w:rPr>
                <w:sz w:val="24"/>
              </w:rPr>
              <w:t xml:space="preserve"> </w:t>
            </w:r>
            <w:r w:rsidRPr="00390072">
              <w:rPr>
                <w:sz w:val="24"/>
              </w:rPr>
              <w:t>Фахівець управління надання адміністративних послуг та водокористування</w:t>
            </w:r>
            <w:r w:rsidR="00495707" w:rsidRPr="00390072">
              <w:rPr>
                <w:sz w:val="24"/>
              </w:rPr>
              <w:t>;</w:t>
            </w:r>
          </w:p>
          <w:p w14:paraId="11466947" w14:textId="1C73AA42" w:rsidR="00495707" w:rsidRPr="00390072" w:rsidRDefault="009B4809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 xml:space="preserve">2. </w:t>
            </w:r>
            <w:r w:rsidR="0038106F" w:rsidRPr="00390072">
              <w:rPr>
                <w:sz w:val="24"/>
              </w:rPr>
              <w:t>Завідувач сектору</w:t>
            </w:r>
            <w:r w:rsidR="00495707" w:rsidRPr="00390072">
              <w:rPr>
                <w:sz w:val="24"/>
              </w:rPr>
              <w:t>;</w:t>
            </w:r>
          </w:p>
          <w:p w14:paraId="3DB41A90" w14:textId="4BF6D7E2" w:rsidR="0038106F" w:rsidRPr="00390072" w:rsidRDefault="00495707" w:rsidP="00D869AA">
            <w:pPr>
              <w:pStyle w:val="TableParagraph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3.</w:t>
            </w:r>
            <w:r w:rsidR="0059638F" w:rsidRPr="00390072">
              <w:rPr>
                <w:sz w:val="24"/>
              </w:rPr>
              <w:t>Керівник</w:t>
            </w:r>
            <w:r w:rsidR="0038106F" w:rsidRPr="00390072">
              <w:rPr>
                <w:sz w:val="24"/>
              </w:rPr>
              <w:t xml:space="preserve"> управління надання адміністративних послуг</w:t>
            </w:r>
            <w:r w:rsidR="0038106F" w:rsidRPr="00390072">
              <w:rPr>
                <w:sz w:val="24"/>
              </w:rPr>
              <w:tab/>
              <w:t>та</w:t>
            </w:r>
          </w:p>
          <w:p w14:paraId="28C37F69" w14:textId="12628C4A" w:rsidR="00495707" w:rsidRPr="00390072" w:rsidRDefault="00495707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  <w:r w:rsidR="0038106F" w:rsidRPr="00390072">
              <w:rPr>
                <w:sz w:val="24"/>
              </w:rPr>
              <w:t>одокористування</w:t>
            </w:r>
            <w:r w:rsidRPr="00390072">
              <w:rPr>
                <w:sz w:val="24"/>
              </w:rPr>
              <w:t>;</w:t>
            </w:r>
          </w:p>
          <w:p w14:paraId="7F76B158" w14:textId="70F1EF0C" w:rsidR="00495707" w:rsidRPr="00390072" w:rsidRDefault="00495707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 xml:space="preserve">4. </w:t>
            </w:r>
            <w:r w:rsidR="0059638F" w:rsidRPr="00390072">
              <w:rPr>
                <w:sz w:val="24"/>
              </w:rPr>
              <w:t xml:space="preserve">Керівник </w:t>
            </w:r>
            <w:r w:rsidR="0038106F" w:rsidRPr="00390072">
              <w:rPr>
                <w:sz w:val="24"/>
              </w:rPr>
              <w:t>юридичного відділу</w:t>
            </w:r>
            <w:r w:rsidRPr="00390072">
              <w:rPr>
                <w:sz w:val="24"/>
              </w:rPr>
              <w:t>;</w:t>
            </w:r>
          </w:p>
          <w:p w14:paraId="08E756BB" w14:textId="3B410AF1" w:rsidR="00495707" w:rsidRPr="00390072" w:rsidRDefault="0059638F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5</w:t>
            </w:r>
            <w:r w:rsidR="00495707" w:rsidRPr="00390072">
              <w:rPr>
                <w:sz w:val="24"/>
              </w:rPr>
              <w:t>. Г</w:t>
            </w:r>
            <w:r w:rsidR="0038106F" w:rsidRPr="00390072">
              <w:rPr>
                <w:sz w:val="24"/>
              </w:rPr>
              <w:t>оловний спеціаліст з питань запобігання корупції</w:t>
            </w:r>
            <w:r w:rsidR="00495707" w:rsidRPr="00390072">
              <w:rPr>
                <w:sz w:val="24"/>
              </w:rPr>
              <w:t>;</w:t>
            </w:r>
          </w:p>
          <w:p w14:paraId="37DF50FA" w14:textId="42D12E2E" w:rsidR="00354BBA" w:rsidRPr="00390072" w:rsidRDefault="0059638F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6</w:t>
            </w:r>
            <w:r w:rsidR="00495707" w:rsidRPr="00390072">
              <w:rPr>
                <w:sz w:val="24"/>
              </w:rPr>
              <w:t>. З</w:t>
            </w:r>
            <w:r w:rsidR="0038106F" w:rsidRPr="00390072">
              <w:rPr>
                <w:sz w:val="24"/>
              </w:rPr>
              <w:t xml:space="preserve">аступник Голови </w:t>
            </w:r>
            <w:r w:rsidR="00495707" w:rsidRPr="00390072">
              <w:rPr>
                <w:sz w:val="24"/>
              </w:rPr>
              <w:t>Держводагентства</w:t>
            </w:r>
          </w:p>
        </w:tc>
        <w:tc>
          <w:tcPr>
            <w:tcW w:w="1128" w:type="dxa"/>
          </w:tcPr>
          <w:p w14:paraId="3602D0D6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55459166" w14:textId="03BD7E71" w:rsidR="00354BBA" w:rsidRPr="00390072" w:rsidRDefault="00495707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П, В</w:t>
            </w:r>
          </w:p>
        </w:tc>
        <w:tc>
          <w:tcPr>
            <w:tcW w:w="1712" w:type="dxa"/>
          </w:tcPr>
          <w:p w14:paraId="68E7CDB8" w14:textId="6E34F8CB" w:rsidR="00354BBA" w:rsidRPr="00390072" w:rsidRDefault="00495707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 xml:space="preserve">Не пізніше двадцять шостого </w:t>
            </w:r>
            <w:r w:rsidR="00CC2910" w:rsidRPr="00390072">
              <w:rPr>
                <w:sz w:val="24"/>
                <w:szCs w:val="24"/>
              </w:rPr>
              <w:t xml:space="preserve">календарного </w:t>
            </w:r>
            <w:r w:rsidRPr="00390072">
              <w:rPr>
                <w:sz w:val="24"/>
                <w:szCs w:val="24"/>
              </w:rPr>
              <w:t>дня</w:t>
            </w:r>
            <w:r w:rsidR="00CC2910" w:rsidRPr="00390072">
              <w:rPr>
                <w:sz w:val="24"/>
                <w:szCs w:val="24"/>
              </w:rPr>
              <w:t xml:space="preserve"> з дня реєстрації заяви та документів</w:t>
            </w:r>
          </w:p>
        </w:tc>
      </w:tr>
      <w:tr w:rsidR="00354BBA" w14:paraId="783C9C89" w14:textId="77777777" w:rsidTr="00A11FE8">
        <w:trPr>
          <w:trHeight w:val="132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F33D9D8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33391D32" w14:textId="0A52C38B" w:rsidR="00354BBA" w:rsidRPr="007E00CC" w:rsidRDefault="007E00CC" w:rsidP="006558B8">
            <w:pPr>
              <w:pStyle w:val="TableParagraph"/>
              <w:spacing w:before="221"/>
              <w:ind w:right="1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558B8">
              <w:rPr>
                <w:sz w:val="24"/>
                <w:lang w:val="ru-RU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121C608" w14:textId="5FC95ECE" w:rsidR="00354BBA" w:rsidRPr="00390072" w:rsidRDefault="00CC2910" w:rsidP="00D869AA">
            <w:pPr>
              <w:pStyle w:val="TableParagraph"/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Підписання</w:t>
            </w:r>
            <w:r w:rsidRPr="00390072">
              <w:rPr>
                <w:sz w:val="24"/>
              </w:rPr>
              <w:tab/>
              <w:t>проєкту</w:t>
            </w:r>
            <w:r w:rsidRPr="00390072">
              <w:rPr>
                <w:sz w:val="24"/>
              </w:rPr>
              <w:tab/>
              <w:t xml:space="preserve">наказу </w:t>
            </w:r>
            <w:r w:rsidR="009A0FF5" w:rsidRPr="00390072">
              <w:rPr>
                <w:sz w:val="24"/>
              </w:rPr>
              <w:t xml:space="preserve">про відкликання дозволу на спеціальне водокористування </w:t>
            </w:r>
            <w:r w:rsidRPr="00390072">
              <w:rPr>
                <w:sz w:val="24"/>
              </w:rPr>
              <w:t>Головою Держводагентства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7B6E397" w14:textId="3FF4ED0A" w:rsidR="00354BBA" w:rsidRPr="00390072" w:rsidRDefault="009E6385" w:rsidP="00D869AA">
            <w:pPr>
              <w:pStyle w:val="TableParagraph"/>
              <w:spacing w:before="136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Керівник </w:t>
            </w:r>
            <w:r w:rsidR="00CC2910" w:rsidRPr="00390072">
              <w:rPr>
                <w:sz w:val="24"/>
              </w:rPr>
              <w:t>Держводагентства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512846D" w14:textId="77777777" w:rsidR="00B03742" w:rsidRDefault="00B03742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</w:p>
          <w:p w14:paraId="20219FB3" w14:textId="78D41136" w:rsidR="00354BBA" w:rsidRPr="00390072" w:rsidRDefault="00CC2910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З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1E95E9F2" w14:textId="57C4E1ED" w:rsidR="00354BBA" w:rsidRPr="00390072" w:rsidRDefault="00CC2910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 xml:space="preserve">Не пізніше двадцять </w:t>
            </w:r>
            <w:r w:rsidR="00422514" w:rsidRPr="00390072">
              <w:rPr>
                <w:sz w:val="24"/>
                <w:szCs w:val="24"/>
              </w:rPr>
              <w:t xml:space="preserve">сьомого </w:t>
            </w:r>
            <w:r w:rsidRPr="00390072">
              <w:rPr>
                <w:sz w:val="24"/>
                <w:szCs w:val="24"/>
              </w:rPr>
              <w:t>календарного дня</w:t>
            </w:r>
          </w:p>
        </w:tc>
      </w:tr>
      <w:tr w:rsidR="009A0FF5" w14:paraId="4DBD4BDC" w14:textId="77777777" w:rsidTr="00A11FE8">
        <w:trPr>
          <w:trHeight w:val="105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5A607" w14:textId="20AD48E9" w:rsidR="009A0FF5" w:rsidRPr="007E00CC" w:rsidRDefault="009E6385" w:rsidP="006558B8">
            <w:pPr>
              <w:pStyle w:val="TableParagraph"/>
              <w:spacing w:before="221"/>
              <w:ind w:right="16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DF3402" w14:textId="0BFC4068" w:rsidR="009A0FF5" w:rsidRPr="00390072" w:rsidRDefault="003B7F95" w:rsidP="00D869AA">
            <w:pPr>
              <w:pStyle w:val="TableParagraph"/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 w:val="24"/>
              </w:rPr>
            </w:pPr>
            <w:r w:rsidRPr="00D869AA">
              <w:rPr>
                <w:sz w:val="24"/>
              </w:rPr>
              <w:t xml:space="preserve">Передача </w:t>
            </w:r>
            <w:r w:rsidR="00422514" w:rsidRPr="00D869AA">
              <w:rPr>
                <w:sz w:val="24"/>
              </w:rPr>
              <w:t xml:space="preserve">результату надання адміністративної послуги </w:t>
            </w:r>
            <w:r w:rsidRPr="00D869AA">
              <w:rPr>
                <w:sz w:val="24"/>
              </w:rPr>
              <w:t xml:space="preserve"> адміністратору </w:t>
            </w:r>
            <w:proofErr w:type="spellStart"/>
            <w:r w:rsidR="00422514" w:rsidRPr="00D869AA">
              <w:rPr>
                <w:sz w:val="24"/>
              </w:rPr>
              <w:t>ЦНАПу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DB05ED" w14:textId="41795652" w:rsidR="009A0FF5" w:rsidRPr="00390072" w:rsidRDefault="00A75C7C" w:rsidP="00D869AA">
            <w:pPr>
              <w:pStyle w:val="TableParagraph"/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 (головний спеціаліст сектору)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B7EF65E" w14:textId="6D909B8A" w:rsidR="009A0FF5" w:rsidRPr="00390072" w:rsidRDefault="00A75C7C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70BE407F" w14:textId="0EB05292" w:rsidR="009A0FF5" w:rsidRPr="00390072" w:rsidRDefault="00422514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Не пізніше двадцять дев’ятого дня</w:t>
            </w:r>
          </w:p>
        </w:tc>
      </w:tr>
      <w:tr w:rsidR="00A75C7C" w14:paraId="23C88837" w14:textId="77777777" w:rsidTr="00A11FE8">
        <w:trPr>
          <w:trHeight w:val="111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C65F389" w14:textId="5F4E93A9" w:rsidR="00A75C7C" w:rsidRPr="007E00CC" w:rsidRDefault="007E00CC" w:rsidP="006558B8">
            <w:pPr>
              <w:pStyle w:val="TableParagraph"/>
              <w:spacing w:before="221"/>
              <w:ind w:right="16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  <w:r w:rsidR="009E6385">
              <w:rPr>
                <w:sz w:val="26"/>
                <w:lang w:val="ru-RU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3C93EE" w14:textId="417A308F" w:rsidR="00A75C7C" w:rsidRPr="00390072" w:rsidRDefault="00422514" w:rsidP="00D869AA">
            <w:pPr>
              <w:pStyle w:val="TableParagraph"/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Видача результату надання адміністративної послуги заявнику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503DE09" w14:textId="7BFAF61C" w:rsidR="00A75C7C" w:rsidRPr="00390072" w:rsidRDefault="0069633F" w:rsidP="00D869AA">
            <w:pPr>
              <w:pStyle w:val="TableParagraph"/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069F189" w14:textId="473BDCB7" w:rsidR="00A75C7C" w:rsidRPr="00390072" w:rsidRDefault="0069633F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2AB54144" w14:textId="77777777" w:rsidR="00A75C7C" w:rsidRDefault="00422514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звернення</w:t>
            </w:r>
          </w:p>
          <w:p w14:paraId="35FBB4A9" w14:textId="77777777" w:rsidR="002501C9" w:rsidRDefault="002501C9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</w:p>
          <w:p w14:paraId="2482A3D8" w14:textId="77777777" w:rsidR="002501C9" w:rsidRDefault="002501C9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</w:p>
          <w:p w14:paraId="5B63EEAF" w14:textId="144E8CF7" w:rsidR="002501C9" w:rsidRPr="00390072" w:rsidRDefault="002501C9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</w:p>
        </w:tc>
      </w:tr>
      <w:tr w:rsidR="00D869AA" w14:paraId="607550DF" w14:textId="77777777" w:rsidTr="006A5762">
        <w:trPr>
          <w:trHeight w:val="416"/>
          <w:jc w:val="center"/>
        </w:trPr>
        <w:tc>
          <w:tcPr>
            <w:tcW w:w="6227" w:type="dxa"/>
            <w:gridSpan w:val="3"/>
            <w:tcBorders>
              <w:right w:val="single" w:sz="4" w:space="0" w:color="auto"/>
            </w:tcBorders>
          </w:tcPr>
          <w:p w14:paraId="78BB1E85" w14:textId="77777777" w:rsidR="006A5762" w:rsidRPr="006A5762" w:rsidRDefault="00D869AA" w:rsidP="006A5762">
            <w:pPr>
              <w:pStyle w:val="TableParagraph"/>
              <w:tabs>
                <w:tab w:val="left" w:pos="137"/>
                <w:tab w:val="left" w:pos="2838"/>
                <w:tab w:val="left" w:pos="3650"/>
                <w:tab w:val="left" w:pos="5949"/>
                <w:tab w:val="left" w:pos="7133"/>
              </w:tabs>
              <w:spacing w:before="56"/>
              <w:ind w:left="108" w:right="135"/>
              <w:jc w:val="both"/>
              <w:rPr>
                <w:b/>
                <w:sz w:val="24"/>
                <w:lang w:val="ru-RU"/>
              </w:rPr>
            </w:pPr>
            <w:r w:rsidRPr="00390072">
              <w:rPr>
                <w:b/>
                <w:sz w:val="24"/>
              </w:rPr>
              <w:t>Загальна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  <w:r w:rsidRPr="00390072">
              <w:rPr>
                <w:b/>
                <w:sz w:val="24"/>
              </w:rPr>
              <w:t>кількість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  <w:r w:rsidRPr="00390072">
              <w:rPr>
                <w:b/>
                <w:sz w:val="24"/>
              </w:rPr>
              <w:t>днів</w:t>
            </w:r>
            <w:r w:rsidRPr="00390072">
              <w:rPr>
                <w:b/>
                <w:sz w:val="24"/>
              </w:rPr>
              <w:tab/>
              <w:t>надання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  <w:r w:rsidRPr="00390072">
              <w:rPr>
                <w:b/>
                <w:sz w:val="24"/>
              </w:rPr>
              <w:t>адміністративної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</w:p>
          <w:p w14:paraId="5FBAD300" w14:textId="2A1FF3CA" w:rsidR="00D869AA" w:rsidRPr="00390072" w:rsidRDefault="00D869AA" w:rsidP="006A5762">
            <w:pPr>
              <w:pStyle w:val="TableParagraph"/>
              <w:tabs>
                <w:tab w:val="left" w:pos="137"/>
                <w:tab w:val="left" w:pos="2838"/>
                <w:tab w:val="left" w:pos="3650"/>
                <w:tab w:val="left" w:pos="5949"/>
                <w:tab w:val="left" w:pos="7133"/>
              </w:tabs>
              <w:spacing w:before="56"/>
              <w:ind w:left="108" w:right="13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  <w:lang w:val="ru-RU"/>
              </w:rPr>
              <w:t>п</w:t>
            </w:r>
            <w:proofErr w:type="spellStart"/>
            <w:r w:rsidRPr="00390072">
              <w:rPr>
                <w:b/>
                <w:spacing w:val="-1"/>
                <w:sz w:val="24"/>
              </w:rPr>
              <w:t>ослуги</w:t>
            </w:r>
            <w:proofErr w:type="spellEnd"/>
            <w:r w:rsidR="006A5762" w:rsidRPr="006A576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90072">
              <w:rPr>
                <w:b/>
                <w:spacing w:val="-57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Держводагентством</w:t>
            </w:r>
            <w:proofErr w:type="gramEnd"/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14:paraId="1D3DA1CF" w14:textId="30743911" w:rsidR="00D869AA" w:rsidRPr="00390072" w:rsidRDefault="00D869AA" w:rsidP="00D869AA">
            <w:pPr>
              <w:pStyle w:val="TableParagraph"/>
              <w:spacing w:before="56"/>
              <w:ind w:left="107" w:firstLine="31"/>
              <w:rPr>
                <w:b/>
                <w:sz w:val="24"/>
              </w:rPr>
            </w:pPr>
            <w:r w:rsidRPr="00390072">
              <w:rPr>
                <w:b/>
                <w:sz w:val="24"/>
              </w:rPr>
              <w:t xml:space="preserve">30 не враховуючи строк залишення заяви без </w:t>
            </w:r>
            <w:r w:rsidRPr="00390072">
              <w:rPr>
                <w:b/>
                <w:sz w:val="24"/>
              </w:rPr>
              <w:lastRenderedPageBreak/>
              <w:t>руху</w:t>
            </w:r>
          </w:p>
        </w:tc>
      </w:tr>
      <w:tr w:rsidR="00D869AA" w14:paraId="5C31AC3F" w14:textId="77777777" w:rsidTr="002C5315">
        <w:trPr>
          <w:trHeight w:val="395"/>
          <w:jc w:val="center"/>
        </w:trPr>
        <w:tc>
          <w:tcPr>
            <w:tcW w:w="6227" w:type="dxa"/>
            <w:gridSpan w:val="3"/>
            <w:tcBorders>
              <w:right w:val="single" w:sz="4" w:space="0" w:color="auto"/>
            </w:tcBorders>
          </w:tcPr>
          <w:p w14:paraId="4E30BB06" w14:textId="77777777" w:rsidR="00D869AA" w:rsidRPr="00390072" w:rsidRDefault="00D869AA" w:rsidP="00390072">
            <w:pPr>
              <w:pStyle w:val="TableParagraph"/>
              <w:spacing w:before="56"/>
              <w:ind w:left="108" w:right="135"/>
              <w:jc w:val="both"/>
              <w:rPr>
                <w:b/>
                <w:sz w:val="24"/>
              </w:rPr>
            </w:pPr>
            <w:r w:rsidRPr="00390072">
              <w:rPr>
                <w:b/>
                <w:sz w:val="24"/>
              </w:rPr>
              <w:lastRenderedPageBreak/>
              <w:t>Загальна</w:t>
            </w:r>
            <w:r w:rsidRPr="00390072">
              <w:rPr>
                <w:b/>
                <w:spacing w:val="-3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кількість</w:t>
            </w:r>
            <w:r w:rsidRPr="00390072">
              <w:rPr>
                <w:b/>
                <w:spacing w:val="-3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днів</w:t>
            </w:r>
            <w:r w:rsidRPr="00390072">
              <w:rPr>
                <w:b/>
                <w:spacing w:val="-2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(передбачена</w:t>
            </w:r>
            <w:r w:rsidRPr="00390072">
              <w:rPr>
                <w:b/>
                <w:spacing w:val="-2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законодавством)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14:paraId="3E83AA86" w14:textId="3B2F2C4F" w:rsidR="00D869AA" w:rsidRPr="00390072" w:rsidRDefault="00D869AA" w:rsidP="00D869AA">
            <w:pPr>
              <w:pStyle w:val="TableParagraph"/>
              <w:spacing w:before="56"/>
              <w:ind w:left="107" w:firstLine="31"/>
              <w:rPr>
                <w:b/>
                <w:sz w:val="24"/>
              </w:rPr>
            </w:pPr>
            <w:r w:rsidRPr="00390072">
              <w:rPr>
                <w:b/>
                <w:sz w:val="24"/>
              </w:rPr>
              <w:t>30 не враховуючи строк залишення заяви без руху</w:t>
            </w:r>
          </w:p>
        </w:tc>
      </w:tr>
    </w:tbl>
    <w:p w14:paraId="78A9D75B" w14:textId="77777777" w:rsidR="00354BBA" w:rsidRDefault="00354BBA">
      <w:pPr>
        <w:pStyle w:val="a3"/>
        <w:spacing w:before="3"/>
        <w:rPr>
          <w:sz w:val="26"/>
          <w:u w:val="none"/>
        </w:rPr>
      </w:pPr>
    </w:p>
    <w:p w14:paraId="26B7C289" w14:textId="7C31DC46" w:rsidR="00354BBA" w:rsidRDefault="00A03029">
      <w:pPr>
        <w:spacing w:before="90"/>
        <w:ind w:left="668"/>
        <w:rPr>
          <w:i/>
          <w:sz w:val="24"/>
        </w:rPr>
      </w:pPr>
      <w:r>
        <w:rPr>
          <w:i/>
          <w:sz w:val="24"/>
        </w:rPr>
        <w:t>Умовні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позначки: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виконує;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погоджує;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затверджує.</w:t>
      </w:r>
    </w:p>
    <w:p w14:paraId="1FDC6B35" w14:textId="77777777" w:rsidR="007E00CC" w:rsidRDefault="007E00CC">
      <w:pPr>
        <w:spacing w:before="90"/>
        <w:ind w:left="668"/>
        <w:rPr>
          <w:i/>
          <w:sz w:val="24"/>
        </w:rPr>
      </w:pPr>
    </w:p>
    <w:p w14:paraId="7BCAA90C" w14:textId="3784E9A7" w:rsidR="00422514" w:rsidRPr="00422514" w:rsidRDefault="00422514" w:rsidP="000530A3">
      <w:pPr>
        <w:pStyle w:val="a3"/>
        <w:spacing w:before="11"/>
        <w:ind w:right="812" w:firstLine="567"/>
        <w:jc w:val="both"/>
        <w:rPr>
          <w:sz w:val="28"/>
          <w:szCs w:val="28"/>
          <w:u w:val="none"/>
        </w:rPr>
      </w:pPr>
      <w:r w:rsidRPr="00422514">
        <w:rPr>
          <w:sz w:val="28"/>
          <w:szCs w:val="28"/>
          <w:u w:val="none"/>
        </w:rPr>
        <w:t xml:space="preserve">Строк залишення заяви без руху складає </w:t>
      </w:r>
      <w:r w:rsidR="009E6385">
        <w:rPr>
          <w:sz w:val="28"/>
          <w:szCs w:val="28"/>
          <w:u w:val="none"/>
        </w:rPr>
        <w:t>14 календарних</w:t>
      </w:r>
      <w:r w:rsidRPr="00422514">
        <w:rPr>
          <w:sz w:val="28"/>
          <w:szCs w:val="28"/>
          <w:u w:val="none"/>
        </w:rPr>
        <w:t xml:space="preserve"> днів.</w:t>
      </w:r>
    </w:p>
    <w:p w14:paraId="3E4BC01B" w14:textId="6596D00B" w:rsidR="00422514" w:rsidRDefault="00422514" w:rsidP="000530A3">
      <w:pPr>
        <w:pStyle w:val="a3"/>
        <w:spacing w:before="11"/>
        <w:ind w:right="812" w:firstLine="567"/>
        <w:jc w:val="both"/>
        <w:rPr>
          <w:sz w:val="28"/>
          <w:szCs w:val="28"/>
          <w:u w:val="none"/>
        </w:rPr>
      </w:pPr>
      <w:r w:rsidRPr="00422514">
        <w:rPr>
          <w:sz w:val="28"/>
          <w:szCs w:val="28"/>
          <w:u w:val="none"/>
        </w:rPr>
        <w:t xml:space="preserve">За клопотанням заявника строк залишення заяви без руху може бути продовжений на </w:t>
      </w:r>
      <w:r w:rsidR="009E6385">
        <w:rPr>
          <w:sz w:val="28"/>
          <w:szCs w:val="28"/>
          <w:u w:val="none"/>
        </w:rPr>
        <w:t xml:space="preserve">5 робочих </w:t>
      </w:r>
      <w:r w:rsidRPr="00422514">
        <w:rPr>
          <w:sz w:val="28"/>
          <w:szCs w:val="28"/>
          <w:u w:val="none"/>
        </w:rPr>
        <w:t>днів.</w:t>
      </w:r>
    </w:p>
    <w:p w14:paraId="2D4C338C" w14:textId="6546883E" w:rsidR="003B7F95" w:rsidRDefault="007E00CC" w:rsidP="009E6385">
      <w:pPr>
        <w:pStyle w:val="a3"/>
        <w:spacing w:before="11"/>
        <w:ind w:right="812" w:firstLine="567"/>
        <w:jc w:val="both"/>
        <w:rPr>
          <w:i/>
          <w:sz w:val="24"/>
          <w:u w:val="none"/>
        </w:rPr>
      </w:pPr>
      <w:r w:rsidRPr="007E00CC">
        <w:rPr>
          <w:sz w:val="28"/>
          <w:szCs w:val="28"/>
          <w:u w:val="none"/>
        </w:rPr>
        <w:t xml:space="preserve">Рішення щодо залишення заяви без руху та відмова у </w:t>
      </w:r>
      <w:proofErr w:type="spellStart"/>
      <w:r>
        <w:rPr>
          <w:sz w:val="28"/>
          <w:szCs w:val="28"/>
          <w:u w:val="none"/>
          <w:lang w:val="ru-RU"/>
        </w:rPr>
        <w:t>відкликанні</w:t>
      </w:r>
      <w:proofErr w:type="spellEnd"/>
      <w:r w:rsidRPr="007E00CC">
        <w:rPr>
          <w:sz w:val="28"/>
          <w:szCs w:val="28"/>
          <w:u w:val="none"/>
        </w:rPr>
        <w:t xml:space="preserve"> документа дозвільного характеру може бути оскаржено в адміністративному та судовому порядку.</w:t>
      </w:r>
    </w:p>
    <w:sectPr w:rsidR="003B7F95">
      <w:pgSz w:w="11910" w:h="16840"/>
      <w:pgMar w:top="1120" w:right="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1A9C"/>
    <w:multiLevelType w:val="hybridMultilevel"/>
    <w:tmpl w:val="9DEAAAD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6769B"/>
    <w:multiLevelType w:val="hybridMultilevel"/>
    <w:tmpl w:val="6B146AA2"/>
    <w:lvl w:ilvl="0" w:tplc="AE00A2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15691"/>
    <w:multiLevelType w:val="hybridMultilevel"/>
    <w:tmpl w:val="6B8662D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BA"/>
    <w:rsid w:val="000530A3"/>
    <w:rsid w:val="00092741"/>
    <w:rsid w:val="000B4BC7"/>
    <w:rsid w:val="000D2A6D"/>
    <w:rsid w:val="000F0F64"/>
    <w:rsid w:val="000F447D"/>
    <w:rsid w:val="001027BA"/>
    <w:rsid w:val="00134188"/>
    <w:rsid w:val="00154802"/>
    <w:rsid w:val="001C13CE"/>
    <w:rsid w:val="002501C9"/>
    <w:rsid w:val="0027693B"/>
    <w:rsid w:val="002964E9"/>
    <w:rsid w:val="002975F1"/>
    <w:rsid w:val="002C5315"/>
    <w:rsid w:val="002C778E"/>
    <w:rsid w:val="002D27FB"/>
    <w:rsid w:val="00354BBA"/>
    <w:rsid w:val="0038106F"/>
    <w:rsid w:val="00390072"/>
    <w:rsid w:val="003B7F95"/>
    <w:rsid w:val="00422514"/>
    <w:rsid w:val="00423A27"/>
    <w:rsid w:val="00425D6E"/>
    <w:rsid w:val="00432B3B"/>
    <w:rsid w:val="00480100"/>
    <w:rsid w:val="00495707"/>
    <w:rsid w:val="004B0473"/>
    <w:rsid w:val="004C0F20"/>
    <w:rsid w:val="004F3DCB"/>
    <w:rsid w:val="00525C69"/>
    <w:rsid w:val="0059638F"/>
    <w:rsid w:val="005D1C85"/>
    <w:rsid w:val="005E1FF6"/>
    <w:rsid w:val="006341D2"/>
    <w:rsid w:val="006558B8"/>
    <w:rsid w:val="0069633F"/>
    <w:rsid w:val="006A5762"/>
    <w:rsid w:val="006C026E"/>
    <w:rsid w:val="00715251"/>
    <w:rsid w:val="0075280F"/>
    <w:rsid w:val="007C68B7"/>
    <w:rsid w:val="007E00CC"/>
    <w:rsid w:val="00815C79"/>
    <w:rsid w:val="00833AA0"/>
    <w:rsid w:val="008369FA"/>
    <w:rsid w:val="008B4491"/>
    <w:rsid w:val="008C1FA8"/>
    <w:rsid w:val="009142AE"/>
    <w:rsid w:val="00916344"/>
    <w:rsid w:val="009730C3"/>
    <w:rsid w:val="009974ED"/>
    <w:rsid w:val="009A0FF5"/>
    <w:rsid w:val="009B0CC6"/>
    <w:rsid w:val="009B4809"/>
    <w:rsid w:val="009E6385"/>
    <w:rsid w:val="00A03029"/>
    <w:rsid w:val="00A11FE8"/>
    <w:rsid w:val="00A16989"/>
    <w:rsid w:val="00A360DD"/>
    <w:rsid w:val="00A75C7C"/>
    <w:rsid w:val="00A86834"/>
    <w:rsid w:val="00AD5F91"/>
    <w:rsid w:val="00B03742"/>
    <w:rsid w:val="00B667EA"/>
    <w:rsid w:val="00B75E6E"/>
    <w:rsid w:val="00B82B39"/>
    <w:rsid w:val="00BE0420"/>
    <w:rsid w:val="00C269EC"/>
    <w:rsid w:val="00CA19DE"/>
    <w:rsid w:val="00CB1E85"/>
    <w:rsid w:val="00CC2910"/>
    <w:rsid w:val="00CD5482"/>
    <w:rsid w:val="00D347A4"/>
    <w:rsid w:val="00D869AA"/>
    <w:rsid w:val="00D946F1"/>
    <w:rsid w:val="00DB444A"/>
    <w:rsid w:val="00DB45C4"/>
    <w:rsid w:val="00DB549B"/>
    <w:rsid w:val="00E36D24"/>
    <w:rsid w:val="00E44BEC"/>
    <w:rsid w:val="00E66F03"/>
    <w:rsid w:val="00E86B08"/>
    <w:rsid w:val="00EB15B9"/>
    <w:rsid w:val="00EC657E"/>
    <w:rsid w:val="00F35708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4C2C"/>
  <w15:docId w15:val="{3E76831B-4468-496C-879D-513044B4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 w:right="248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6834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868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juliazabutska@gmail.com</cp:lastModifiedBy>
  <cp:revision>2</cp:revision>
  <cp:lastPrinted>2026-04-14T09:27:00Z</cp:lastPrinted>
  <dcterms:created xsi:type="dcterms:W3CDTF">2026-04-24T05:52:00Z</dcterms:created>
  <dcterms:modified xsi:type="dcterms:W3CDTF">2026-04-24T05:52:00Z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2025-01-21T07:28:24Z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eb258766-b719-42a2-a2af-31a2b3c3a817</vt:lpwstr>
  </property>
  <property fmtid="{D5CDD505-2E9C-101B-9397-08002B2CF9AE}" pid="10" name="MSIP_Label_defa4170-0d19-0005-0004-bc88714345d2_ActionId">
    <vt:lpwstr>78385a95-24c8-4db8-93b7-882be8e25dc6</vt:lpwstr>
  </property>
  <property fmtid="{D5CDD505-2E9C-101B-9397-08002B2CF9AE}" pid="11" name="MSIP_Label_defa4170-0d19-0005-0004-bc88714345d2_ContentBits">
    <vt:lpwstr>0</vt:lpwstr>
  </property>
</Properties>
</file>